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CFC6" w14:textId="4DAD6E7C" w:rsidR="001F2170" w:rsidRPr="00FD602E" w:rsidRDefault="00C66568" w:rsidP="00FD602E">
      <w:pPr>
        <w:spacing w:line="240" w:lineRule="auto"/>
        <w:contextualSpacing/>
        <w:rPr>
          <w:b/>
          <w:bCs/>
        </w:rPr>
      </w:pPr>
      <w:r>
        <w:rPr>
          <w:b/>
          <w:bCs/>
        </w:rPr>
        <w:t>Omtaler av Østenstad Ys mens p</w:t>
      </w:r>
      <w:r w:rsidR="003A541B" w:rsidRPr="00FD602E">
        <w:rPr>
          <w:b/>
          <w:bCs/>
        </w:rPr>
        <w:t xml:space="preserve">rogram </w:t>
      </w:r>
      <w:r>
        <w:rPr>
          <w:b/>
          <w:bCs/>
        </w:rPr>
        <w:t>for</w:t>
      </w:r>
      <w:r w:rsidR="003A541B" w:rsidRPr="00FD602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A541B" w:rsidRPr="00FD602E">
        <w:rPr>
          <w:b/>
          <w:bCs/>
        </w:rPr>
        <w:t>våren 2026.</w:t>
      </w:r>
    </w:p>
    <w:p w14:paraId="258375FC" w14:textId="77777777" w:rsidR="00FD602E" w:rsidRDefault="00FD602E" w:rsidP="00FD602E">
      <w:pPr>
        <w:spacing w:line="240" w:lineRule="auto"/>
        <w:contextualSpacing/>
      </w:pPr>
    </w:p>
    <w:p w14:paraId="20E04D27" w14:textId="65D38E8C" w:rsidR="003A541B" w:rsidRPr="006439EF" w:rsidRDefault="00DB57AE" w:rsidP="00FD602E">
      <w:pPr>
        <w:spacing w:line="240" w:lineRule="auto"/>
        <w:contextualSpacing/>
        <w:rPr>
          <w:lang w:val="sv-SE"/>
        </w:rPr>
      </w:pPr>
      <w:r w:rsidRPr="006439EF">
        <w:rPr>
          <w:lang w:val="sv-SE"/>
        </w:rPr>
        <w:t xml:space="preserve">28. </w:t>
      </w:r>
      <w:proofErr w:type="spellStart"/>
      <w:r w:rsidRPr="006439EF">
        <w:rPr>
          <w:lang w:val="sv-SE"/>
        </w:rPr>
        <w:t>januar</w:t>
      </w:r>
      <w:proofErr w:type="spellEnd"/>
      <w:r w:rsidR="004A6BE2">
        <w:rPr>
          <w:lang w:val="sv-SE"/>
        </w:rPr>
        <w:t xml:space="preserve">, </w:t>
      </w:r>
      <w:proofErr w:type="spellStart"/>
      <w:r w:rsidR="004A6BE2">
        <w:rPr>
          <w:lang w:val="sv-SE"/>
        </w:rPr>
        <w:t>kl</w:t>
      </w:r>
      <w:proofErr w:type="spellEnd"/>
      <w:r w:rsidR="004A6BE2">
        <w:rPr>
          <w:lang w:val="sv-SE"/>
        </w:rPr>
        <w:t xml:space="preserve"> 19</w:t>
      </w:r>
      <w:r w:rsidR="00FD602E" w:rsidRPr="006439EF">
        <w:rPr>
          <w:lang w:val="sv-SE"/>
        </w:rPr>
        <w:t>:</w:t>
      </w:r>
    </w:p>
    <w:p w14:paraId="006CDED0" w14:textId="5E41D15A" w:rsidR="00DB57AE" w:rsidRDefault="00DB57AE" w:rsidP="00FD602E">
      <w:pPr>
        <w:spacing w:line="240" w:lineRule="auto"/>
        <w:contextualSpacing/>
        <w:rPr>
          <w:lang w:val="sv-SE"/>
        </w:rPr>
      </w:pPr>
      <w:r w:rsidRPr="00DB57AE">
        <w:rPr>
          <w:lang w:val="sv-SE"/>
        </w:rPr>
        <w:t>Hans Aage Gravaas: «Mitt Af</w:t>
      </w:r>
      <w:r>
        <w:rPr>
          <w:lang w:val="sv-SE"/>
        </w:rPr>
        <w:t>rika”</w:t>
      </w:r>
    </w:p>
    <w:p w14:paraId="4A67C487" w14:textId="7D71305A" w:rsidR="00FD602E" w:rsidRPr="00FD602E" w:rsidRDefault="00FD602E" w:rsidP="00FD602E">
      <w:pPr>
        <w:spacing w:line="240" w:lineRule="auto"/>
        <w:contextualSpacing/>
        <w:rPr>
          <w:i/>
          <w:iCs/>
          <w:lang w:val="sv-SE"/>
        </w:rPr>
      </w:pPr>
      <w:proofErr w:type="spellStart"/>
      <w:r w:rsidRPr="00FD602E">
        <w:rPr>
          <w:i/>
          <w:iCs/>
          <w:lang w:val="sv-SE"/>
        </w:rPr>
        <w:t>Omtale</w:t>
      </w:r>
      <w:proofErr w:type="spellEnd"/>
      <w:r w:rsidRPr="00FD602E">
        <w:rPr>
          <w:i/>
          <w:iCs/>
          <w:lang w:val="sv-SE"/>
        </w:rPr>
        <w:t>:</w:t>
      </w:r>
    </w:p>
    <w:p w14:paraId="66481B3B" w14:textId="483066D8" w:rsidR="00DB57AE" w:rsidRPr="00FD602E" w:rsidRDefault="00FD602E" w:rsidP="00FD602E">
      <w:pPr>
        <w:spacing w:line="240" w:lineRule="auto"/>
        <w:contextualSpacing/>
        <w:rPr>
          <w:lang w:val="sv-SE"/>
        </w:rPr>
      </w:pPr>
      <w:r w:rsidRPr="00FD602E">
        <w:rPr>
          <w:lang w:val="sv-SE"/>
        </w:rPr>
        <w:t xml:space="preserve">Vi får et </w:t>
      </w:r>
      <w:proofErr w:type="spellStart"/>
      <w:r w:rsidRPr="00FD602E">
        <w:rPr>
          <w:lang w:val="sv-SE"/>
        </w:rPr>
        <w:t>innblikk</w:t>
      </w:r>
      <w:proofErr w:type="spellEnd"/>
      <w:r w:rsidRPr="00FD602E">
        <w:rPr>
          <w:lang w:val="sv-SE"/>
        </w:rPr>
        <w:t xml:space="preserve"> i </w:t>
      </w:r>
      <w:proofErr w:type="spellStart"/>
      <w:r w:rsidRPr="00FD602E">
        <w:rPr>
          <w:lang w:val="sv-SE"/>
        </w:rPr>
        <w:t>kristendommens</w:t>
      </w:r>
      <w:proofErr w:type="spellEnd"/>
      <w:r w:rsidRPr="00FD602E">
        <w:rPr>
          <w:lang w:val="sv-SE"/>
        </w:rPr>
        <w:t xml:space="preserve"> </w:t>
      </w:r>
      <w:proofErr w:type="spellStart"/>
      <w:r w:rsidRPr="00FD602E">
        <w:rPr>
          <w:lang w:val="sv-SE"/>
        </w:rPr>
        <w:t>historie</w:t>
      </w:r>
      <w:proofErr w:type="spellEnd"/>
      <w:r w:rsidRPr="00FD602E">
        <w:rPr>
          <w:lang w:val="sv-SE"/>
        </w:rPr>
        <w:t xml:space="preserve"> på Afrikas horn </w:t>
      </w:r>
      <w:proofErr w:type="spellStart"/>
      <w:r w:rsidRPr="00FD602E">
        <w:rPr>
          <w:lang w:val="sv-SE"/>
        </w:rPr>
        <w:t>fra</w:t>
      </w:r>
      <w:proofErr w:type="spellEnd"/>
      <w:r w:rsidRPr="00FD602E">
        <w:rPr>
          <w:lang w:val="sv-SE"/>
        </w:rPr>
        <w:t xml:space="preserve"> </w:t>
      </w:r>
      <w:proofErr w:type="spellStart"/>
      <w:r w:rsidRPr="00FD602E">
        <w:rPr>
          <w:lang w:val="sv-SE"/>
        </w:rPr>
        <w:t>urkirken</w:t>
      </w:r>
      <w:proofErr w:type="spellEnd"/>
      <w:r w:rsidRPr="00FD602E">
        <w:rPr>
          <w:lang w:val="sv-SE"/>
        </w:rPr>
        <w:t xml:space="preserve"> av</w:t>
      </w:r>
      <w:r w:rsidR="006439EF">
        <w:rPr>
          <w:lang w:val="sv-SE"/>
        </w:rPr>
        <w:t>,</w:t>
      </w:r>
      <w:r w:rsidRPr="00FD602E">
        <w:rPr>
          <w:lang w:val="sv-SE"/>
        </w:rPr>
        <w:t xml:space="preserve"> og </w:t>
      </w:r>
      <w:proofErr w:type="spellStart"/>
      <w:r w:rsidRPr="00FD602E">
        <w:rPr>
          <w:lang w:val="sv-SE"/>
        </w:rPr>
        <w:t>til</w:t>
      </w:r>
      <w:proofErr w:type="spellEnd"/>
      <w:r w:rsidRPr="00FD602E">
        <w:rPr>
          <w:lang w:val="sv-SE"/>
        </w:rPr>
        <w:t xml:space="preserve"> i dag. Vi v</w:t>
      </w:r>
      <w:r>
        <w:rPr>
          <w:lang w:val="sv-SE"/>
        </w:rPr>
        <w:t xml:space="preserve">il </w:t>
      </w:r>
      <w:proofErr w:type="spellStart"/>
      <w:r>
        <w:rPr>
          <w:lang w:val="sv-SE"/>
        </w:rPr>
        <w:t>også</w:t>
      </w:r>
      <w:proofErr w:type="spellEnd"/>
      <w:r>
        <w:rPr>
          <w:lang w:val="sv-SE"/>
        </w:rPr>
        <w:t xml:space="preserve"> får </w:t>
      </w:r>
      <w:proofErr w:type="spellStart"/>
      <w:r>
        <w:rPr>
          <w:lang w:val="sv-SE"/>
        </w:rPr>
        <w:t>høre</w:t>
      </w:r>
      <w:proofErr w:type="spellEnd"/>
      <w:r>
        <w:rPr>
          <w:lang w:val="sv-SE"/>
        </w:rPr>
        <w:t xml:space="preserve"> om </w:t>
      </w:r>
      <w:proofErr w:type="spellStart"/>
      <w:r>
        <w:rPr>
          <w:lang w:val="sv-SE"/>
        </w:rPr>
        <w:t>foredragsholderens</w:t>
      </w:r>
      <w:proofErr w:type="spellEnd"/>
      <w:r>
        <w:rPr>
          <w:lang w:val="sv-SE"/>
        </w:rPr>
        <w:t xml:space="preserve"> egne </w:t>
      </w:r>
      <w:proofErr w:type="spellStart"/>
      <w:r>
        <w:rPr>
          <w:lang w:val="sv-SE"/>
        </w:rPr>
        <w:t>erfaringer</w:t>
      </w:r>
      <w:proofErr w:type="spellEnd"/>
      <w:r>
        <w:rPr>
          <w:lang w:val="sv-SE"/>
        </w:rPr>
        <w:t xml:space="preserve"> med land, folk og en </w:t>
      </w:r>
      <w:proofErr w:type="spellStart"/>
      <w:r>
        <w:rPr>
          <w:lang w:val="sv-SE"/>
        </w:rPr>
        <w:t>eksplosiv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kirkevekst</w:t>
      </w:r>
      <w:proofErr w:type="spellEnd"/>
      <w:r>
        <w:rPr>
          <w:lang w:val="sv-SE"/>
        </w:rPr>
        <w:t>.</w:t>
      </w:r>
    </w:p>
    <w:p w14:paraId="3FB60E9D" w14:textId="77777777" w:rsidR="00FD602E" w:rsidRDefault="00FD602E" w:rsidP="00FD602E">
      <w:pPr>
        <w:spacing w:line="240" w:lineRule="auto"/>
        <w:contextualSpacing/>
        <w:rPr>
          <w:lang w:val="sv-SE"/>
        </w:rPr>
      </w:pPr>
    </w:p>
    <w:p w14:paraId="6CEDF59F" w14:textId="47E7B694" w:rsidR="00DB57AE" w:rsidRPr="00AF7203" w:rsidRDefault="00DB57AE" w:rsidP="00FD602E">
      <w:pPr>
        <w:spacing w:line="240" w:lineRule="auto"/>
        <w:contextualSpacing/>
      </w:pPr>
      <w:r w:rsidRPr="00AF7203">
        <w:t>11. februar</w:t>
      </w:r>
      <w:r w:rsidR="004A6BE2">
        <w:t xml:space="preserve">, </w:t>
      </w:r>
      <w:proofErr w:type="spellStart"/>
      <w:r w:rsidR="004A6BE2">
        <w:t>kl</w:t>
      </w:r>
      <w:proofErr w:type="spellEnd"/>
      <w:r w:rsidR="004A6BE2">
        <w:t xml:space="preserve"> 19</w:t>
      </w:r>
      <w:r w:rsidR="00FD602E" w:rsidRPr="00AF7203">
        <w:t>:</w:t>
      </w:r>
    </w:p>
    <w:p w14:paraId="20B3C5CA" w14:textId="39D843A7" w:rsidR="00DB57AE" w:rsidRDefault="00DB57AE" w:rsidP="00FD602E">
      <w:pPr>
        <w:spacing w:line="240" w:lineRule="auto"/>
        <w:contextualSpacing/>
      </w:pPr>
      <w:r>
        <w:t>Sang</w:t>
      </w:r>
      <w:r w:rsidR="00AF7203">
        <w:t>-</w:t>
      </w:r>
      <w:r>
        <w:t xml:space="preserve"> og </w:t>
      </w:r>
      <w:proofErr w:type="spellStart"/>
      <w:r>
        <w:t>lyrikkveld</w:t>
      </w:r>
      <w:proofErr w:type="spellEnd"/>
      <w:r>
        <w:t>. Gjest</w:t>
      </w:r>
      <w:r w:rsidR="00A7745C">
        <w:t>:</w:t>
      </w:r>
      <w:r>
        <w:t xml:space="preserve"> </w:t>
      </w:r>
      <w:r w:rsidR="00A7745C">
        <w:t xml:space="preserve">sokneprest i Heggedal, </w:t>
      </w:r>
      <w:r>
        <w:t>Marianne Storberg</w:t>
      </w:r>
    </w:p>
    <w:p w14:paraId="3D624741" w14:textId="18DF44CA" w:rsidR="00FD602E" w:rsidRPr="00FD602E" w:rsidRDefault="00FD602E" w:rsidP="00FD602E">
      <w:pPr>
        <w:spacing w:line="240" w:lineRule="auto"/>
        <w:contextualSpacing/>
        <w:jc w:val="both"/>
        <w:rPr>
          <w:i/>
          <w:iCs/>
        </w:rPr>
      </w:pPr>
      <w:r w:rsidRPr="00FD602E">
        <w:rPr>
          <w:i/>
          <w:iCs/>
        </w:rPr>
        <w:t>Omtale:</w:t>
      </w:r>
    </w:p>
    <w:p w14:paraId="729EAB27" w14:textId="3D2FED6F" w:rsidR="00FD602E" w:rsidRDefault="00A7745C" w:rsidP="00FD602E">
      <w:pPr>
        <w:spacing w:line="240" w:lineRule="auto"/>
        <w:contextualSpacing/>
      </w:pPr>
      <w:r>
        <w:t xml:space="preserve">Denne kvelden inviterer vi alle til å ta med et dikt eller to og dele med </w:t>
      </w:r>
      <w:r w:rsidR="00B403DC">
        <w:t>hverandre</w:t>
      </w:r>
      <w:r w:rsidR="009D2C44">
        <w:t>.</w:t>
      </w:r>
      <w:r w:rsidR="003B35A9">
        <w:t xml:space="preserve"> Innledningsvis vil </w:t>
      </w:r>
      <w:r w:rsidR="00F5102B">
        <w:t>kveldens gjes</w:t>
      </w:r>
      <w:r w:rsidR="00FA141B">
        <w:t xml:space="preserve">t dele sine </w:t>
      </w:r>
      <w:r w:rsidR="00E361D7">
        <w:t xml:space="preserve">‘ønskedikt’ og noen </w:t>
      </w:r>
      <w:r w:rsidR="006439EF">
        <w:t>refleksjon</w:t>
      </w:r>
      <w:r w:rsidR="00E361D7">
        <w:t>er med oss</w:t>
      </w:r>
      <w:r w:rsidR="0086767B">
        <w:t>.</w:t>
      </w:r>
    </w:p>
    <w:p w14:paraId="68CFA790" w14:textId="77777777" w:rsidR="00A7745C" w:rsidRDefault="00A7745C" w:rsidP="00FD602E">
      <w:pPr>
        <w:spacing w:line="240" w:lineRule="auto"/>
        <w:contextualSpacing/>
      </w:pPr>
    </w:p>
    <w:p w14:paraId="118CF0AC" w14:textId="16332DCC" w:rsidR="003A541B" w:rsidRDefault="00DB57AE" w:rsidP="00FD602E">
      <w:pPr>
        <w:spacing w:line="240" w:lineRule="auto"/>
        <w:contextualSpacing/>
      </w:pPr>
      <w:r>
        <w:t>25. februar</w:t>
      </w:r>
      <w:r w:rsidR="004A6BE2">
        <w:t xml:space="preserve">, </w:t>
      </w:r>
      <w:proofErr w:type="spellStart"/>
      <w:r w:rsidR="004A6BE2">
        <w:t>kl</w:t>
      </w:r>
      <w:proofErr w:type="spellEnd"/>
      <w:r w:rsidR="004A6BE2">
        <w:t xml:space="preserve"> 19</w:t>
      </w:r>
    </w:p>
    <w:p w14:paraId="701E9A22" w14:textId="50559CB1" w:rsidR="00DB57AE" w:rsidRDefault="00DB57AE" w:rsidP="00FD602E">
      <w:pPr>
        <w:spacing w:line="240" w:lineRule="auto"/>
        <w:contextualSpacing/>
      </w:pPr>
      <w:r>
        <w:t>Hugo Flaten: «Roma – kirkenes by»</w:t>
      </w:r>
    </w:p>
    <w:p w14:paraId="72950353" w14:textId="6817519C" w:rsidR="00FD602E" w:rsidRDefault="00FD602E" w:rsidP="00FD602E">
      <w:pPr>
        <w:spacing w:line="240" w:lineRule="auto"/>
        <w:contextualSpacing/>
      </w:pPr>
      <w:r>
        <w:rPr>
          <w:i/>
          <w:iCs/>
        </w:rPr>
        <w:t>Omtale:</w:t>
      </w:r>
    </w:p>
    <w:p w14:paraId="7D4F7A11" w14:textId="77777777" w:rsidR="006439EF" w:rsidRPr="006439EF" w:rsidRDefault="006439EF" w:rsidP="006439EF">
      <w:pPr>
        <w:spacing w:line="240" w:lineRule="auto"/>
        <w:contextualSpacing/>
      </w:pPr>
      <w:r w:rsidRPr="006439EF">
        <w:t>I boken </w:t>
      </w:r>
      <w:r w:rsidRPr="006439EF">
        <w:rPr>
          <w:i/>
          <w:iCs/>
        </w:rPr>
        <w:t>Roma – kirkenes by</w:t>
      </w:r>
      <w:r w:rsidRPr="006439EF">
        <w:t> av Hugo Flaten, besøker vi over hundre av dem, alt fra de store basilikaene til små, bortgjemte perler som turistene ofte går forbi. Vi lærer å lese kirkens arkitektur og kunst som en bro mellom himmel og jord, og møter martyrer og helgener, keisere og paver og noen av historiens fremste kunstnere.</w:t>
      </w:r>
    </w:p>
    <w:p w14:paraId="6D0AE319" w14:textId="77777777" w:rsidR="006439EF" w:rsidRPr="006439EF" w:rsidRDefault="006439EF" w:rsidP="006439EF">
      <w:pPr>
        <w:spacing w:line="240" w:lineRule="auto"/>
        <w:contextualSpacing/>
      </w:pPr>
      <w:r w:rsidRPr="006439EF">
        <w:t>I dette foredraget vil forfatteren presentere noen spennende smakebiter fra boken.</w:t>
      </w:r>
    </w:p>
    <w:p w14:paraId="1615CF0F" w14:textId="77777777" w:rsidR="006439EF" w:rsidRPr="00FD602E" w:rsidRDefault="006439EF" w:rsidP="00FD602E">
      <w:pPr>
        <w:spacing w:line="240" w:lineRule="auto"/>
        <w:contextualSpacing/>
      </w:pPr>
    </w:p>
    <w:p w14:paraId="7BB60D3E" w14:textId="081636F8" w:rsidR="00DB57AE" w:rsidRDefault="00FD602E" w:rsidP="00FD602E">
      <w:pPr>
        <w:spacing w:line="240" w:lineRule="auto"/>
        <w:contextualSpacing/>
      </w:pPr>
      <w:r>
        <w:t>11. mars</w:t>
      </w:r>
      <w:r w:rsidR="004A6BE2">
        <w:t xml:space="preserve">, </w:t>
      </w:r>
      <w:proofErr w:type="spellStart"/>
      <w:r w:rsidR="004A6BE2">
        <w:t>kl</w:t>
      </w:r>
      <w:proofErr w:type="spellEnd"/>
      <w:r w:rsidR="004A6BE2">
        <w:t xml:space="preserve"> 19</w:t>
      </w:r>
      <w:r>
        <w:t>:</w:t>
      </w:r>
    </w:p>
    <w:p w14:paraId="33342CC6" w14:textId="6D280CEC" w:rsidR="00FD602E" w:rsidRDefault="00FD602E" w:rsidP="00FD602E">
      <w:pPr>
        <w:spacing w:line="240" w:lineRule="auto"/>
        <w:contextualSpacing/>
      </w:pPr>
      <w:r>
        <w:t xml:space="preserve">Alf Kjetil </w:t>
      </w:r>
      <w:proofErr w:type="spellStart"/>
      <w:r>
        <w:t>Walgermo</w:t>
      </w:r>
      <w:proofErr w:type="spellEnd"/>
      <w:r>
        <w:t>:</w:t>
      </w:r>
      <w:r w:rsidR="00156663">
        <w:t xml:space="preserve"> </w:t>
      </w:r>
      <w:r w:rsidRPr="00FD602E">
        <w:t>«Bibelspor i Andeby: Donald Ducks forhold til verdas mest leste bok</w:t>
      </w:r>
      <w:r>
        <w:t>»</w:t>
      </w:r>
    </w:p>
    <w:p w14:paraId="2840B010" w14:textId="77777777" w:rsidR="00FE28E2" w:rsidRDefault="00FD602E" w:rsidP="00FE28E2">
      <w:pPr>
        <w:spacing w:line="240" w:lineRule="auto"/>
        <w:contextualSpacing/>
        <w:rPr>
          <w:i/>
          <w:iCs/>
        </w:rPr>
      </w:pPr>
      <w:r>
        <w:rPr>
          <w:i/>
          <w:iCs/>
        </w:rPr>
        <w:t>Omtale:</w:t>
      </w:r>
    </w:p>
    <w:p w14:paraId="7166AB7C" w14:textId="56E189B6" w:rsidR="00FE28E2" w:rsidRDefault="00FE28E2" w:rsidP="00FE28E2">
      <w:pPr>
        <w:spacing w:line="240" w:lineRule="auto"/>
        <w:contextualSpacing/>
      </w:pPr>
      <w:r>
        <w:t>H</w:t>
      </w:r>
      <w:r w:rsidRPr="00FE28E2">
        <w:t xml:space="preserve">vordan </w:t>
      </w:r>
      <w:r>
        <w:t xml:space="preserve">påvirker </w:t>
      </w:r>
      <w:r w:rsidRPr="00FE28E2">
        <w:t>litteraturen Donald Ducks liv</w:t>
      </w:r>
      <w:r>
        <w:t>?</w:t>
      </w:r>
      <w:r w:rsidRPr="00FE28E2">
        <w:t xml:space="preserve"> Blant verkene fra verdenslitteraturen som setter spor i Andeby, finner vi også – kanskje overraskende – Bibelen. Det finnes en rekke bibelspor i Donald-historiene, både parodier på kjente bibelfortellinger og andre små glimt som viser til kristendom og bibelske temaer. I dette foredraget tar </w:t>
      </w:r>
      <w:proofErr w:type="spellStart"/>
      <w:r w:rsidRPr="00FE28E2">
        <w:t>Walgermo</w:t>
      </w:r>
      <w:proofErr w:type="spellEnd"/>
      <w:r w:rsidRPr="00FE28E2">
        <w:t xml:space="preserve"> oss med inn i det spennende samspillet mellom Donald </w:t>
      </w:r>
      <w:proofErr w:type="spellStart"/>
      <w:r w:rsidRPr="00FE28E2">
        <w:t>Duck</w:t>
      </w:r>
      <w:proofErr w:type="spellEnd"/>
      <w:r w:rsidRPr="00FE28E2">
        <w:t xml:space="preserve"> og Bibelen.</w:t>
      </w:r>
    </w:p>
    <w:p w14:paraId="18EE39B7" w14:textId="77777777" w:rsidR="00A7745C" w:rsidRDefault="00A7745C" w:rsidP="00FE28E2">
      <w:pPr>
        <w:spacing w:line="240" w:lineRule="auto"/>
        <w:contextualSpacing/>
      </w:pPr>
    </w:p>
    <w:p w14:paraId="6BAEBC6F" w14:textId="44730EAB" w:rsidR="00A7745C" w:rsidRDefault="00A7745C" w:rsidP="00FE28E2">
      <w:pPr>
        <w:spacing w:line="240" w:lineRule="auto"/>
        <w:contextualSpacing/>
      </w:pPr>
      <w:r>
        <w:t>25.mars</w:t>
      </w:r>
      <w:r w:rsidR="004A6BE2">
        <w:t xml:space="preserve">, </w:t>
      </w:r>
      <w:proofErr w:type="spellStart"/>
      <w:r w:rsidR="004A6BE2">
        <w:t>kl</w:t>
      </w:r>
      <w:proofErr w:type="spellEnd"/>
      <w:r w:rsidR="004A6BE2">
        <w:t xml:space="preserve"> 19</w:t>
      </w:r>
      <w:r>
        <w:t>:</w:t>
      </w:r>
    </w:p>
    <w:p w14:paraId="0DC900B3" w14:textId="7AB03DC3" w:rsidR="00A7745C" w:rsidRDefault="00A7745C" w:rsidP="00FE28E2">
      <w:pPr>
        <w:spacing w:line="240" w:lineRule="auto"/>
        <w:contextualSpacing/>
      </w:pPr>
      <w:r>
        <w:t>Arne Bertheussen: «</w:t>
      </w:r>
      <w:proofErr w:type="spellStart"/>
      <w:r>
        <w:t>Bestemorverdier</w:t>
      </w:r>
      <w:proofErr w:type="spellEnd"/>
      <w:r>
        <w:t xml:space="preserve"> – Ei bok om slekt og kultur i nord gjennom fem generasjoner»</w:t>
      </w:r>
    </w:p>
    <w:p w14:paraId="5772EAC3" w14:textId="77777777" w:rsidR="001D0749" w:rsidRDefault="00A7745C" w:rsidP="001D0749">
      <w:pPr>
        <w:spacing w:line="240" w:lineRule="auto"/>
        <w:contextualSpacing/>
        <w:rPr>
          <w:i/>
          <w:iCs/>
        </w:rPr>
      </w:pPr>
      <w:r w:rsidRPr="00A7745C">
        <w:rPr>
          <w:i/>
          <w:iCs/>
        </w:rPr>
        <w:t>Omtale:</w:t>
      </w:r>
    </w:p>
    <w:p w14:paraId="35AFA864" w14:textId="77777777" w:rsidR="00647581" w:rsidRPr="00647581" w:rsidRDefault="00647581" w:rsidP="00647581">
      <w:pPr>
        <w:spacing w:line="240" w:lineRule="auto"/>
        <w:contextualSpacing/>
      </w:pPr>
      <w:r w:rsidRPr="00647581">
        <w:t xml:space="preserve">Foredraget tar utgangspunkt i forfatterens nære forhold til sin bestemor og hvilken betydning det har hatt for ham. Gudstro og menneskelige relasjoner er sentrale emner og </w:t>
      </w:r>
      <w:proofErr w:type="spellStart"/>
      <w:r w:rsidRPr="00647581">
        <w:t>bestemorverdiene</w:t>
      </w:r>
      <w:proofErr w:type="spellEnd"/>
      <w:r w:rsidRPr="00647581">
        <w:t xml:space="preserve"> konkretiseres. Vi får høre om barna, skoleliv, kirkeliv og folketru. Gjennom bilder og høytlesning får vi innblikk i fiskerbondelivet slik det kunne arte seg på sjøen og på land. </w:t>
      </w:r>
    </w:p>
    <w:p w14:paraId="1B96FF1E" w14:textId="77777777" w:rsidR="00C66568" w:rsidRDefault="00C66568" w:rsidP="00FE28E2">
      <w:pPr>
        <w:spacing w:line="240" w:lineRule="auto"/>
        <w:contextualSpacing/>
      </w:pPr>
    </w:p>
    <w:p w14:paraId="327DF210" w14:textId="14AA034A" w:rsidR="00156663" w:rsidRDefault="00156663" w:rsidP="00FE28E2">
      <w:pPr>
        <w:spacing w:line="240" w:lineRule="auto"/>
        <w:contextualSpacing/>
      </w:pPr>
      <w:r>
        <w:t>8. april</w:t>
      </w:r>
      <w:r w:rsidR="004A6BE2">
        <w:t xml:space="preserve">, </w:t>
      </w:r>
      <w:proofErr w:type="spellStart"/>
      <w:r w:rsidR="004A6BE2">
        <w:t>kl</w:t>
      </w:r>
      <w:proofErr w:type="spellEnd"/>
      <w:r w:rsidR="004A6BE2">
        <w:t xml:space="preserve"> 19</w:t>
      </w:r>
      <w:r>
        <w:t>:</w:t>
      </w:r>
    </w:p>
    <w:p w14:paraId="13D8C95A" w14:textId="2F83527B" w:rsidR="00156663" w:rsidRDefault="00156663" w:rsidP="00FE28E2">
      <w:pPr>
        <w:spacing w:line="240" w:lineRule="auto"/>
        <w:contextualSpacing/>
      </w:pPr>
      <w:r w:rsidRPr="00156663">
        <w:t>Ingar Seierstad: «Dovregubben, Trump og T</w:t>
      </w:r>
      <w:r>
        <w:t>erje Vigen»</w:t>
      </w:r>
    </w:p>
    <w:p w14:paraId="06D11304" w14:textId="5F99BCA9" w:rsidR="00156663" w:rsidRDefault="00156663" w:rsidP="00FE28E2">
      <w:pPr>
        <w:spacing w:line="240" w:lineRule="auto"/>
        <w:contextualSpacing/>
      </w:pPr>
      <w:r>
        <w:rPr>
          <w:i/>
          <w:iCs/>
        </w:rPr>
        <w:t>Omtale:</w:t>
      </w:r>
    </w:p>
    <w:p w14:paraId="7C600407" w14:textId="0A9C6C0E" w:rsidR="00156663" w:rsidRPr="00156663" w:rsidRDefault="00156663" w:rsidP="00156663">
      <w:pPr>
        <w:spacing w:line="240" w:lineRule="auto"/>
        <w:contextualSpacing/>
      </w:pPr>
      <w:r w:rsidRPr="00156663">
        <w:t>Det litt kryptiske temaet for dette kåseriet knytter an til noen av tidens utfordringer: sannhet og løgn, min neste og meg selv, hevn og forsoning.</w:t>
      </w:r>
    </w:p>
    <w:p w14:paraId="775096E3" w14:textId="77777777" w:rsidR="00156663" w:rsidRPr="00156663" w:rsidRDefault="00156663" w:rsidP="00FE28E2">
      <w:pPr>
        <w:spacing w:line="240" w:lineRule="auto"/>
        <w:contextualSpacing/>
      </w:pPr>
    </w:p>
    <w:p w14:paraId="67AA3585" w14:textId="77777777" w:rsidR="00156663" w:rsidRPr="00FE28E2" w:rsidRDefault="00156663" w:rsidP="00FE28E2">
      <w:pPr>
        <w:spacing w:line="240" w:lineRule="auto"/>
        <w:contextualSpacing/>
      </w:pPr>
    </w:p>
    <w:p w14:paraId="36E4B983" w14:textId="77777777" w:rsidR="00FD602E" w:rsidRPr="00156663" w:rsidRDefault="00FD602E" w:rsidP="00FD602E">
      <w:pPr>
        <w:spacing w:line="240" w:lineRule="auto"/>
        <w:contextualSpacing/>
      </w:pPr>
    </w:p>
    <w:sectPr w:rsidR="00FD602E" w:rsidRPr="00156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F77"/>
    <w:multiLevelType w:val="hybridMultilevel"/>
    <w:tmpl w:val="E93EB0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12632">
    <w:abstractNumId w:val="0"/>
  </w:num>
  <w:num w:numId="2" w16cid:durableId="104021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1B"/>
    <w:rsid w:val="000A5785"/>
    <w:rsid w:val="000E5EB0"/>
    <w:rsid w:val="0010502B"/>
    <w:rsid w:val="00156663"/>
    <w:rsid w:val="00187F41"/>
    <w:rsid w:val="001D0749"/>
    <w:rsid w:val="001F2170"/>
    <w:rsid w:val="002C40A4"/>
    <w:rsid w:val="003A541B"/>
    <w:rsid w:val="003B35A9"/>
    <w:rsid w:val="004A6BE2"/>
    <w:rsid w:val="006439EF"/>
    <w:rsid w:val="00647581"/>
    <w:rsid w:val="0066404A"/>
    <w:rsid w:val="00791893"/>
    <w:rsid w:val="0086767B"/>
    <w:rsid w:val="009D2C44"/>
    <w:rsid w:val="00A2043F"/>
    <w:rsid w:val="00A7745C"/>
    <w:rsid w:val="00AF7203"/>
    <w:rsid w:val="00B403DC"/>
    <w:rsid w:val="00BA1DC1"/>
    <w:rsid w:val="00BF6770"/>
    <w:rsid w:val="00C66568"/>
    <w:rsid w:val="00DB57AE"/>
    <w:rsid w:val="00E361D7"/>
    <w:rsid w:val="00F5102B"/>
    <w:rsid w:val="00FA141B"/>
    <w:rsid w:val="00FD602E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7A7"/>
  <w15:chartTrackingRefBased/>
  <w15:docId w15:val="{3CE20BCE-39F3-41B7-9029-51BFD573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A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A54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54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5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A5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A5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A54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A54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A54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A54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A54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A541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A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A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A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A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A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A541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A541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A541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A5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A541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A54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366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Eien</dc:creator>
  <cp:keywords/>
  <dc:description/>
  <cp:lastModifiedBy>Max Eien</cp:lastModifiedBy>
  <cp:revision>10</cp:revision>
  <dcterms:created xsi:type="dcterms:W3CDTF">2025-12-08T11:17:00Z</dcterms:created>
  <dcterms:modified xsi:type="dcterms:W3CDTF">2025-12-19T12:08:00Z</dcterms:modified>
</cp:coreProperties>
</file>